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B" w:rsidRPr="00D0361B" w:rsidRDefault="00D0361B" w:rsidP="00D0361B">
      <w:pPr>
        <w:tabs>
          <w:tab w:val="left" w:pos="345"/>
        </w:tabs>
        <w:ind w:right="-567"/>
        <w:jc w:val="both"/>
        <w:rPr>
          <w:b/>
          <w:i/>
          <w:color w:val="000000" w:themeColor="text1"/>
        </w:rPr>
      </w:pPr>
      <w:r>
        <w:rPr>
          <w:b/>
        </w:rPr>
        <w:tab/>
      </w:r>
      <w:r w:rsidRPr="00D0361B">
        <w:rPr>
          <w:b/>
          <w:i/>
          <w:color w:val="000000" w:themeColor="text1"/>
        </w:rPr>
        <w:t>ЗАБЕЛЕЖКА: НАСТОЯЩИТЕ ОБРАЗЦИ СЕ ПРЕДСТАВЯТ ОТ УЧАСТНИКА, ИЗБРАН ЗА ИЗПЪЛНИТЕЛ ПО СЪОТВЕТНАТА ОБОСОБЕНА ПОЗИЦИЯ, ПРЕДИ СКЛЮЧВАНЕ НА ДОГОВОР ЗА ВЪЗЛАГАНЕ НА ОБЩЕСТВЕНА ПОРЪЧКА, КАТО ДОКАЗАТЕЛСТВО ЗА СЪОТВЕТСТВИЕТО МУ С КРИТЕРИИТЕ ЗА ПОДБОР.</w:t>
      </w:r>
    </w:p>
    <w:p w:rsidR="00D0361B" w:rsidRPr="00D0361B" w:rsidRDefault="00D0361B" w:rsidP="00DB5D98">
      <w:pPr>
        <w:ind w:right="-567"/>
        <w:jc w:val="center"/>
        <w:rPr>
          <w:b/>
          <w:i/>
        </w:rPr>
      </w:pPr>
    </w:p>
    <w:p w:rsidR="00DB5D98" w:rsidRDefault="00DB5D98" w:rsidP="00DB5D98">
      <w:pPr>
        <w:tabs>
          <w:tab w:val="left" w:pos="188"/>
        </w:tabs>
        <w:ind w:right="-567"/>
        <w:rPr>
          <w:b/>
        </w:rPr>
      </w:pPr>
      <w:r>
        <w:rPr>
          <w:b/>
        </w:rPr>
        <w:tab/>
      </w:r>
    </w:p>
    <w:p w:rsidR="00DB5D98" w:rsidRDefault="00DB5D98" w:rsidP="00DB5D98">
      <w:pPr>
        <w:ind w:right="-567"/>
        <w:jc w:val="center"/>
        <w:rPr>
          <w:b/>
        </w:rPr>
      </w:pPr>
    </w:p>
    <w:p w:rsidR="00A7419B" w:rsidRDefault="00A7419B" w:rsidP="002A027E">
      <w:pPr>
        <w:ind w:right="250"/>
        <w:jc w:val="center"/>
      </w:pPr>
    </w:p>
    <w:p w:rsidR="00343DE8" w:rsidRPr="00FB747D" w:rsidRDefault="00343DE8" w:rsidP="002A027E">
      <w:pPr>
        <w:ind w:right="250"/>
        <w:jc w:val="center"/>
        <w:rPr>
          <w:b/>
        </w:rPr>
      </w:pPr>
      <w:r w:rsidRPr="00FB747D">
        <w:rPr>
          <w:b/>
        </w:rPr>
        <w:t>ДЕКЛАРАЦИЯ</w:t>
      </w:r>
    </w:p>
    <w:p w:rsidR="00343DE8" w:rsidRPr="00FB747D" w:rsidRDefault="00343DE8" w:rsidP="00343DE8">
      <w:pPr>
        <w:ind w:right="250"/>
        <w:jc w:val="center"/>
        <w:rPr>
          <w:b/>
          <w:lang w:val="ru-RU"/>
        </w:rPr>
      </w:pPr>
      <w:r w:rsidRPr="00FB747D">
        <w:rPr>
          <w:b/>
        </w:rPr>
        <w:t>по  чл.64, ал.1, т.9 ЗОП</w:t>
      </w:r>
    </w:p>
    <w:p w:rsidR="00343DE8" w:rsidRPr="00FB747D" w:rsidRDefault="00343DE8" w:rsidP="00343DE8">
      <w:pPr>
        <w:ind w:right="-285"/>
        <w:jc w:val="center"/>
        <w:rPr>
          <w:b/>
          <w:bCs/>
        </w:rPr>
      </w:pPr>
      <w:r w:rsidRPr="00FB747D">
        <w:rPr>
          <w:b/>
          <w:bCs/>
        </w:rPr>
        <w:t>със списък на автобусите за изпълнение на обществената поръчка</w:t>
      </w:r>
    </w:p>
    <w:p w:rsidR="00343DE8" w:rsidRDefault="00343DE8" w:rsidP="00343DE8">
      <w:pPr>
        <w:ind w:right="250"/>
        <w:jc w:val="both"/>
      </w:pPr>
    </w:p>
    <w:p w:rsidR="002A027E" w:rsidRDefault="002A027E" w:rsidP="00343DE8">
      <w:pPr>
        <w:ind w:right="-567"/>
        <w:jc w:val="both"/>
      </w:pPr>
    </w:p>
    <w:p w:rsidR="00343DE8" w:rsidRPr="008559BA" w:rsidRDefault="00343DE8" w:rsidP="00343DE8">
      <w:pPr>
        <w:ind w:right="-567"/>
        <w:jc w:val="both"/>
      </w:pPr>
      <w:r w:rsidRPr="008559BA">
        <w:t>Долуподписаният/ата/:...............................................................................................................</w:t>
      </w:r>
      <w:r>
        <w:t>..........</w:t>
      </w:r>
    </w:p>
    <w:p w:rsidR="00343DE8" w:rsidRPr="008559BA" w:rsidRDefault="00343DE8" w:rsidP="00343DE8">
      <w:pPr>
        <w:ind w:right="-567"/>
        <w:jc w:val="both"/>
      </w:pPr>
      <w:r w:rsidRPr="008559BA">
        <w:rPr>
          <w:i/>
          <w:color w:val="333333"/>
        </w:rPr>
        <w:t xml:space="preserve">                                                   (собствено, бащино, фамилно име)</w:t>
      </w:r>
      <w:r>
        <w:rPr>
          <w:i/>
          <w:color w:val="333333"/>
        </w:rPr>
        <w:t>.</w:t>
      </w:r>
    </w:p>
    <w:p w:rsidR="00343DE8" w:rsidRPr="008559BA" w:rsidRDefault="00343DE8" w:rsidP="00343DE8">
      <w:pPr>
        <w:ind w:right="-567"/>
        <w:jc w:val="both"/>
      </w:pPr>
      <w:r w:rsidRPr="008559BA">
        <w:t>с ЕГН: .......................</w:t>
      </w:r>
      <w:r>
        <w:t>........., в качеството си на</w:t>
      </w:r>
      <w:r w:rsidRPr="008559BA">
        <w:t>.........................................................................</w:t>
      </w:r>
      <w:r>
        <w:t>........</w:t>
      </w:r>
    </w:p>
    <w:p w:rsidR="00343DE8" w:rsidRPr="008559BA" w:rsidRDefault="00343DE8" w:rsidP="00343DE8">
      <w:pPr>
        <w:ind w:left="2832" w:right="-567" w:firstLine="708"/>
        <w:jc w:val="both"/>
        <w:rPr>
          <w:i/>
          <w:color w:val="333333"/>
        </w:rPr>
      </w:pPr>
      <w:r>
        <w:rPr>
          <w:i/>
          <w:color w:val="333333"/>
        </w:rPr>
        <w:t xml:space="preserve">                              </w:t>
      </w:r>
      <w:r w:rsidRPr="008559BA">
        <w:rPr>
          <w:i/>
          <w:color w:val="333333"/>
        </w:rPr>
        <w:t>(длъжност)</w:t>
      </w:r>
    </w:p>
    <w:p w:rsidR="00343DE8" w:rsidRPr="008559BA" w:rsidRDefault="00343DE8" w:rsidP="00343DE8">
      <w:pPr>
        <w:ind w:right="-567"/>
        <w:jc w:val="both"/>
      </w:pPr>
      <w:r w:rsidRPr="008559BA">
        <w:t>на участник: ....................................................................... с ЕИК .................</w:t>
      </w:r>
      <w:r>
        <w:t xml:space="preserve">.................................... </w:t>
      </w:r>
    </w:p>
    <w:p w:rsidR="00343DE8" w:rsidRPr="008559BA" w:rsidRDefault="00343DE8" w:rsidP="00343DE8">
      <w:pPr>
        <w:ind w:left="2124" w:right="-567"/>
        <w:jc w:val="both"/>
      </w:pPr>
      <w:r w:rsidRPr="008559BA">
        <w:rPr>
          <w:i/>
          <w:color w:val="333333"/>
        </w:rPr>
        <w:t>(наименование на участника)</w:t>
      </w:r>
    </w:p>
    <w:p w:rsidR="002A027E" w:rsidRDefault="00343DE8" w:rsidP="002A027E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0"/>
          <w:szCs w:val="20"/>
        </w:rPr>
      </w:pPr>
      <w:r>
        <w:t xml:space="preserve">със </w:t>
      </w:r>
      <w:r w:rsidRPr="008559BA">
        <w:t>седалище и адрес на управление: гр.(с) ........................., община ....................., област ............................, ул. ............................................., бл. ........., ет. .........., ап. ......., .......,</w:t>
      </w:r>
      <w:r w:rsidRPr="008559BA">
        <w:rPr>
          <w:bCs/>
        </w:rPr>
        <w:t>– участник в процедура за възлагане на обществена поръчка с предмет</w:t>
      </w:r>
      <w:r>
        <w:rPr>
          <w:bCs/>
        </w:rPr>
        <w:t xml:space="preserve"> </w:t>
      </w:r>
      <w:r w:rsidR="002A027E" w:rsidRPr="002A027E">
        <w:rPr>
          <w:b/>
          <w:i/>
          <w:sz w:val="20"/>
          <w:szCs w:val="20"/>
        </w:rPr>
        <w:t xml:space="preserve">„ИЗВЪРШВАНЕ НА СПЕЦИАЛИЗИРАН ПРЕВОЗ  НА УЧЕНИЦИ ОТ </w:t>
      </w:r>
      <w:r w:rsidR="002A027E" w:rsidRPr="002A027E">
        <w:rPr>
          <w:b/>
          <w:i/>
          <w:sz w:val="20"/>
          <w:szCs w:val="20"/>
          <w:lang w:val="en-US"/>
        </w:rPr>
        <w:t>I</w:t>
      </w:r>
      <w:r w:rsidR="002A027E" w:rsidRPr="002A027E">
        <w:rPr>
          <w:b/>
          <w:i/>
          <w:sz w:val="20"/>
          <w:szCs w:val="20"/>
        </w:rPr>
        <w:t>-ВИ ДО</w:t>
      </w:r>
      <w:r w:rsidR="002A027E" w:rsidRPr="002A027E">
        <w:rPr>
          <w:b/>
          <w:i/>
          <w:sz w:val="20"/>
          <w:szCs w:val="20"/>
          <w:lang w:val="en-US"/>
        </w:rPr>
        <w:t xml:space="preserve"> XII</w:t>
      </w:r>
      <w:r w:rsidR="002A027E" w:rsidRPr="002A027E">
        <w:rPr>
          <w:b/>
          <w:i/>
          <w:sz w:val="20"/>
          <w:szCs w:val="20"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2A027E" w:rsidRPr="002A027E" w:rsidRDefault="002A027E" w:rsidP="002A027E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0"/>
          <w:szCs w:val="20"/>
        </w:rPr>
      </w:pPr>
    </w:p>
    <w:p w:rsidR="00975D1B" w:rsidRPr="00975D1B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с.Зайчар - с.Вресово - с.Руен и обратно</w:t>
      </w:r>
      <w:r w:rsidRPr="00975D1B">
        <w:t xml:space="preserve"> - 50 км. </w:t>
      </w:r>
      <w:r w:rsidR="00E96493">
        <w:t xml:space="preserve">дневен </w:t>
      </w:r>
      <w:r w:rsidRPr="00975D1B">
        <w:t>пробег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с.Руен - с.Преображенци - с.Руен и обратно</w:t>
      </w:r>
      <w:r w:rsidRPr="00975D1B">
        <w:t xml:space="preserve"> - 40 км. </w:t>
      </w:r>
      <w:r w:rsidR="00E96493">
        <w:t>дневен</w:t>
      </w:r>
      <w:r w:rsidR="00E96493" w:rsidRPr="00975D1B">
        <w:t xml:space="preserve"> </w:t>
      </w:r>
      <w:r w:rsidRPr="00975D1B">
        <w:t xml:space="preserve">пробег по разписание; </w:t>
      </w:r>
    </w:p>
    <w:p w:rsidR="00975D1B" w:rsidRPr="00975D1B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с.Просеник - с.Разбойна – с.Ръжица - с.Руен и обратно</w:t>
      </w:r>
      <w:r w:rsidRPr="00975D1B">
        <w:t xml:space="preserve"> - 44 км. </w:t>
      </w:r>
      <w:r w:rsidR="00E96493">
        <w:t>дневен</w:t>
      </w:r>
      <w:r w:rsidR="00E96493" w:rsidRPr="00975D1B">
        <w:t xml:space="preserve"> </w:t>
      </w:r>
      <w:r w:rsidR="00E96493">
        <w:t>п</w:t>
      </w:r>
      <w:r w:rsidRPr="00975D1B">
        <w:t>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с.Рожден - с.Рудина – с.Сини рид - с.Подгорец - с.Мрежичко - с.Припек - с.Руен и обратно</w:t>
      </w:r>
      <w:r w:rsidRPr="00975D1B">
        <w:t xml:space="preserve"> - 82 км. </w:t>
      </w:r>
      <w:r w:rsidR="00E96493">
        <w:t>дневен</w:t>
      </w:r>
      <w:r w:rsidR="00E96493" w:rsidRPr="00975D1B">
        <w:t xml:space="preserve"> </w:t>
      </w:r>
      <w:r w:rsidRPr="00975D1B">
        <w:t>пробег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маршрути: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75D1B">
        <w:rPr>
          <w:b/>
        </w:rPr>
        <w:t>с.Снягово - с.Руен и обратно</w:t>
      </w:r>
      <w:r w:rsidRPr="00975D1B">
        <w:t xml:space="preserve"> 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5D1B">
        <w:rPr>
          <w:b/>
        </w:rPr>
        <w:t>с.Руен - с.Ябълчево - с.Руен и обратно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5D1B">
        <w:rPr>
          <w:b/>
        </w:rPr>
        <w:t>с.Руен - с.Ябълчево - с.Руен и обратно</w:t>
      </w:r>
    </w:p>
    <w:p w:rsidR="00975D1B" w:rsidRPr="00975D1B" w:rsidRDefault="00975D1B" w:rsidP="00975D1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975D1B">
        <w:t xml:space="preserve">с общ </w:t>
      </w:r>
      <w:r w:rsidR="00E96493">
        <w:t>дневен</w:t>
      </w:r>
      <w:r w:rsidR="00E96493" w:rsidRPr="00975D1B">
        <w:t xml:space="preserve"> </w:t>
      </w:r>
      <w:r w:rsidRPr="00975D1B">
        <w:t>пробег по разписание – 50 км.</w:t>
      </w:r>
    </w:p>
    <w:p w:rsidR="00343DE8" w:rsidRPr="00283010" w:rsidRDefault="00975D1B" w:rsidP="00975D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с.Топчийско - с.Средна махала -  с.Добра поляна -  с.Каменяк - с.Руен и обратно</w:t>
      </w:r>
      <w:r w:rsidRPr="00975D1B">
        <w:t xml:space="preserve"> - 44 км. </w:t>
      </w:r>
      <w:r w:rsidR="00E96493">
        <w:t>дневен</w:t>
      </w:r>
      <w:r w:rsidR="00E96493" w:rsidRPr="00975D1B">
        <w:t xml:space="preserve"> </w:t>
      </w:r>
      <w:r w:rsidRPr="00975D1B">
        <w:t>пробег по разписание;</w:t>
      </w:r>
    </w:p>
    <w:p w:rsidR="00343DE8" w:rsidRPr="00283010" w:rsidRDefault="00343DE8" w:rsidP="00343DE8"/>
    <w:p w:rsidR="00343DE8" w:rsidRPr="001D6A76" w:rsidRDefault="00343DE8" w:rsidP="00343DE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u w:color="FF0000"/>
          <w:lang w:val="ru-RU"/>
        </w:rPr>
      </w:pPr>
      <w:r w:rsidRPr="001D6A76">
        <w:rPr>
          <w:b/>
          <w:bCs/>
          <w:i/>
          <w:iCs/>
          <w:u w:color="FF0000"/>
          <w:lang w:val="ru-RU"/>
        </w:rPr>
        <w:t>за Обособена позиция ………………………</w:t>
      </w:r>
      <w:r w:rsidR="002A027E">
        <w:rPr>
          <w:b/>
          <w:bCs/>
          <w:i/>
          <w:iCs/>
          <w:u w:color="FF0000"/>
          <w:lang w:val="en-US"/>
        </w:rPr>
        <w:t>…………………………………………</w:t>
      </w:r>
      <w:r w:rsidRPr="001D6A76">
        <w:rPr>
          <w:b/>
          <w:bCs/>
          <w:i/>
          <w:iCs/>
          <w:u w:color="FF0000"/>
          <w:lang w:val="ru-RU"/>
        </w:rPr>
        <w:t>……,</w:t>
      </w:r>
    </w:p>
    <w:p w:rsidR="00343DE8" w:rsidRPr="001D6A76" w:rsidRDefault="00343DE8" w:rsidP="00343DE8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</w:rPr>
      </w:pPr>
      <w:r w:rsidRPr="001D6A76">
        <w:rPr>
          <w:bCs/>
          <w:i/>
          <w:iCs/>
          <w:u w:color="FF0000"/>
          <w:lang w:val="ru-RU"/>
        </w:rPr>
        <w:t>/посочва се обособената позиция, за която се отнася декларацията/</w:t>
      </w:r>
    </w:p>
    <w:p w:rsidR="00A7419B" w:rsidRDefault="00A7419B" w:rsidP="00E96493">
      <w:pPr>
        <w:ind w:right="-285"/>
        <w:rPr>
          <w:b/>
          <w:bCs/>
        </w:rPr>
      </w:pPr>
    </w:p>
    <w:p w:rsidR="00343DE8" w:rsidRPr="00631B88" w:rsidRDefault="00343DE8" w:rsidP="00343DE8">
      <w:pPr>
        <w:ind w:right="-285"/>
        <w:jc w:val="center"/>
        <w:rPr>
          <w:b/>
          <w:bCs/>
        </w:rPr>
      </w:pPr>
      <w:r w:rsidRPr="00631B88">
        <w:rPr>
          <w:b/>
          <w:bCs/>
        </w:rPr>
        <w:lastRenderedPageBreak/>
        <w:t>Д Е К Л А Р И Р А М, че:</w:t>
      </w:r>
    </w:p>
    <w:p w:rsidR="00343DE8" w:rsidRDefault="00343DE8" w:rsidP="00343DE8"/>
    <w:p w:rsidR="00343DE8" w:rsidRPr="00FB747D" w:rsidRDefault="00343DE8" w:rsidP="00343DE8">
      <w:pPr>
        <w:ind w:right="23"/>
        <w:jc w:val="both"/>
        <w:rPr>
          <w:b/>
          <w:sz w:val="23"/>
          <w:szCs w:val="23"/>
        </w:rPr>
      </w:pPr>
      <w:r w:rsidRPr="00FB747D">
        <w:rPr>
          <w:b/>
          <w:sz w:val="23"/>
          <w:szCs w:val="23"/>
        </w:rPr>
        <w:t xml:space="preserve">Автобусите, с които ще се изпълнява поръчка са: </w:t>
      </w:r>
    </w:p>
    <w:p w:rsidR="00343DE8" w:rsidRDefault="00343DE8" w:rsidP="00343DE8">
      <w:pPr>
        <w:ind w:right="23"/>
        <w:jc w:val="both"/>
        <w:rPr>
          <w:sz w:val="23"/>
          <w:szCs w:val="23"/>
        </w:rPr>
      </w:pP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1672"/>
        <w:gridCol w:w="1842"/>
        <w:gridCol w:w="1843"/>
        <w:gridCol w:w="1985"/>
        <w:gridCol w:w="1842"/>
      </w:tblGrid>
      <w:tr w:rsidR="00343DE8" w:rsidTr="00FB747D">
        <w:trPr>
          <w:trHeight w:val="555"/>
        </w:trPr>
        <w:tc>
          <w:tcPr>
            <w:tcW w:w="477" w:type="dxa"/>
          </w:tcPr>
          <w:p w:rsidR="00343DE8" w:rsidRPr="004310C7" w:rsidRDefault="004310C7" w:rsidP="00343DE8">
            <w:pPr>
              <w:ind w:right="23"/>
              <w:jc w:val="both"/>
              <w:rPr>
                <w:b/>
                <w:bCs/>
              </w:rPr>
            </w:pPr>
            <w:r w:rsidRPr="004310C7">
              <w:rPr>
                <w:b/>
                <w:bCs/>
              </w:rPr>
              <w:t>№</w:t>
            </w:r>
          </w:p>
        </w:tc>
        <w:tc>
          <w:tcPr>
            <w:tcW w:w="1672" w:type="dxa"/>
          </w:tcPr>
          <w:p w:rsidR="00343DE8" w:rsidRPr="004310C7" w:rsidRDefault="004310C7" w:rsidP="004310C7">
            <w:pPr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4310C7">
              <w:rPr>
                <w:b/>
                <w:bCs/>
                <w:sz w:val="20"/>
                <w:szCs w:val="20"/>
              </w:rPr>
              <w:t>Автомобил, марка,модел</w:t>
            </w:r>
          </w:p>
        </w:tc>
        <w:tc>
          <w:tcPr>
            <w:tcW w:w="1842" w:type="dxa"/>
          </w:tcPr>
          <w:p w:rsidR="00343DE8" w:rsidRPr="004310C7" w:rsidRDefault="004310C7" w:rsidP="004310C7">
            <w:pPr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4310C7">
              <w:rPr>
                <w:b/>
                <w:bCs/>
                <w:sz w:val="20"/>
                <w:szCs w:val="20"/>
              </w:rPr>
              <w:t>Рег. №</w:t>
            </w:r>
          </w:p>
        </w:tc>
        <w:tc>
          <w:tcPr>
            <w:tcW w:w="1843" w:type="dxa"/>
          </w:tcPr>
          <w:p w:rsidR="00343DE8" w:rsidRPr="004310C7" w:rsidRDefault="004310C7" w:rsidP="004310C7">
            <w:pPr>
              <w:ind w:right="23"/>
              <w:jc w:val="center"/>
              <w:rPr>
                <w:b/>
                <w:bCs/>
                <w:sz w:val="20"/>
                <w:szCs w:val="20"/>
              </w:rPr>
            </w:pPr>
            <w:r w:rsidRPr="004310C7">
              <w:rPr>
                <w:b/>
                <w:bCs/>
                <w:sz w:val="20"/>
                <w:szCs w:val="20"/>
              </w:rPr>
              <w:t>Брой седящи места без мястото на шофьора</w:t>
            </w:r>
          </w:p>
        </w:tc>
        <w:tc>
          <w:tcPr>
            <w:tcW w:w="1985" w:type="dxa"/>
          </w:tcPr>
          <w:p w:rsidR="004310C7" w:rsidRPr="004310C7" w:rsidRDefault="004310C7" w:rsidP="004310C7">
            <w:pPr>
              <w:jc w:val="center"/>
              <w:rPr>
                <w:b/>
                <w:sz w:val="20"/>
                <w:szCs w:val="20"/>
              </w:rPr>
            </w:pPr>
            <w:r w:rsidRPr="004310C7">
              <w:rPr>
                <w:b/>
                <w:sz w:val="20"/>
                <w:szCs w:val="20"/>
              </w:rPr>
              <w:t>Собственост</w:t>
            </w:r>
          </w:p>
          <w:p w:rsidR="00343DE8" w:rsidRDefault="004310C7" w:rsidP="004310C7">
            <w:pPr>
              <w:ind w:right="23"/>
              <w:jc w:val="center"/>
              <w:rPr>
                <w:bCs/>
              </w:rPr>
            </w:pPr>
            <w:r w:rsidRPr="004310C7">
              <w:rPr>
                <w:b/>
                <w:i/>
                <w:iCs/>
                <w:sz w:val="20"/>
                <w:szCs w:val="20"/>
              </w:rPr>
              <w:t>(собствен, под наем, лизинг</w:t>
            </w:r>
            <w:r w:rsidR="003112A9">
              <w:rPr>
                <w:b/>
                <w:i/>
                <w:iCs/>
                <w:sz w:val="20"/>
                <w:szCs w:val="20"/>
              </w:rPr>
              <w:t>, ресурс на трето лице</w:t>
            </w:r>
            <w:r w:rsidRPr="004310C7">
              <w:rPr>
                <w:b/>
                <w:i/>
                <w:iCs/>
                <w:sz w:val="20"/>
                <w:szCs w:val="20"/>
              </w:rPr>
              <w:t xml:space="preserve"> и т.н.)</w:t>
            </w:r>
          </w:p>
        </w:tc>
        <w:tc>
          <w:tcPr>
            <w:tcW w:w="1842" w:type="dxa"/>
          </w:tcPr>
          <w:p w:rsidR="004310C7" w:rsidRPr="004310C7" w:rsidRDefault="004310C7" w:rsidP="004310C7">
            <w:pPr>
              <w:jc w:val="center"/>
              <w:rPr>
                <w:b/>
                <w:sz w:val="20"/>
                <w:szCs w:val="20"/>
              </w:rPr>
            </w:pPr>
            <w:r w:rsidRPr="004310C7">
              <w:rPr>
                <w:b/>
                <w:sz w:val="20"/>
                <w:szCs w:val="20"/>
              </w:rPr>
              <w:t>Основен/Резервен автобус</w:t>
            </w:r>
          </w:p>
          <w:p w:rsidR="00343DE8" w:rsidRDefault="004310C7" w:rsidP="004310C7">
            <w:pPr>
              <w:ind w:right="23"/>
              <w:jc w:val="center"/>
              <w:rPr>
                <w:bCs/>
              </w:rPr>
            </w:pPr>
            <w:r w:rsidRPr="004310C7">
              <w:rPr>
                <w:b/>
                <w:sz w:val="20"/>
                <w:szCs w:val="20"/>
              </w:rPr>
              <w:t>(посочете вярното)</w:t>
            </w:r>
          </w:p>
        </w:tc>
      </w:tr>
      <w:tr w:rsidR="00343DE8" w:rsidTr="00FB747D">
        <w:trPr>
          <w:trHeight w:val="375"/>
        </w:trPr>
        <w:tc>
          <w:tcPr>
            <w:tcW w:w="477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343DE8" w:rsidRDefault="00343DE8" w:rsidP="00343DE8">
            <w:pPr>
              <w:ind w:right="23"/>
              <w:jc w:val="both"/>
              <w:rPr>
                <w:bCs/>
              </w:rPr>
            </w:pPr>
          </w:p>
        </w:tc>
      </w:tr>
      <w:tr w:rsidR="004310C7" w:rsidTr="00FB747D">
        <w:trPr>
          <w:trHeight w:val="510"/>
        </w:trPr>
        <w:tc>
          <w:tcPr>
            <w:tcW w:w="477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</w:tr>
      <w:tr w:rsidR="004310C7" w:rsidTr="00FB747D">
        <w:trPr>
          <w:trHeight w:val="465"/>
        </w:trPr>
        <w:tc>
          <w:tcPr>
            <w:tcW w:w="477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310C7" w:rsidRDefault="004310C7" w:rsidP="00343DE8">
            <w:pPr>
              <w:ind w:right="23"/>
              <w:jc w:val="both"/>
              <w:rPr>
                <w:bCs/>
              </w:rPr>
            </w:pPr>
          </w:p>
        </w:tc>
      </w:tr>
    </w:tbl>
    <w:p w:rsidR="00343DE8" w:rsidRPr="00702CFC" w:rsidRDefault="00343DE8" w:rsidP="00343DE8">
      <w:pPr>
        <w:ind w:right="23"/>
        <w:jc w:val="both"/>
        <w:rPr>
          <w:bCs/>
        </w:rPr>
      </w:pPr>
    </w:p>
    <w:p w:rsidR="002A027E" w:rsidRDefault="002A027E" w:rsidP="00FB747D">
      <w:pPr>
        <w:ind w:left="-567" w:right="-567" w:firstLine="540"/>
        <w:jc w:val="both"/>
        <w:rPr>
          <w:b/>
          <w:iCs/>
        </w:rPr>
      </w:pPr>
    </w:p>
    <w:p w:rsidR="00FB747D" w:rsidRDefault="002A027E" w:rsidP="00FB747D">
      <w:pPr>
        <w:ind w:left="-567" w:right="-567" w:firstLine="540"/>
        <w:jc w:val="both"/>
        <w:rPr>
          <w:b/>
          <w:iCs/>
        </w:rPr>
      </w:pPr>
      <w:r>
        <w:rPr>
          <w:b/>
          <w:iCs/>
          <w:lang w:val="en-US"/>
        </w:rPr>
        <w:t xml:space="preserve"> </w:t>
      </w:r>
      <w:r w:rsidR="00FB747D" w:rsidRPr="00FB747D">
        <w:rPr>
          <w:b/>
          <w:iCs/>
        </w:rPr>
        <w:t>Известна ми е предвидената в чл.313 от Наказателния кодекс отговорност за посочване на неверни данни</w:t>
      </w:r>
      <w:r w:rsidR="00FB747D">
        <w:rPr>
          <w:b/>
          <w:iCs/>
        </w:rPr>
        <w:t>.</w:t>
      </w:r>
    </w:p>
    <w:p w:rsidR="00422758" w:rsidRPr="00FB747D" w:rsidRDefault="00422758" w:rsidP="00FB747D">
      <w:pPr>
        <w:ind w:left="-567" w:right="-567" w:firstLine="540"/>
        <w:jc w:val="both"/>
        <w:rPr>
          <w:b/>
          <w:iCs/>
        </w:rPr>
      </w:pPr>
    </w:p>
    <w:p w:rsidR="002A027E" w:rsidRDefault="002A027E" w:rsidP="00422758">
      <w:pPr>
        <w:tabs>
          <w:tab w:val="left" w:pos="6015"/>
        </w:tabs>
        <w:rPr>
          <w:b/>
        </w:rPr>
      </w:pPr>
    </w:p>
    <w:p w:rsidR="002A027E" w:rsidRDefault="002A027E" w:rsidP="00422758">
      <w:pPr>
        <w:tabs>
          <w:tab w:val="left" w:pos="6015"/>
        </w:tabs>
        <w:rPr>
          <w:b/>
        </w:rPr>
      </w:pPr>
    </w:p>
    <w:p w:rsidR="002A027E" w:rsidRDefault="002A027E" w:rsidP="00422758">
      <w:pPr>
        <w:tabs>
          <w:tab w:val="left" w:pos="6015"/>
        </w:tabs>
        <w:rPr>
          <w:b/>
        </w:rPr>
      </w:pPr>
    </w:p>
    <w:p w:rsidR="00422758" w:rsidRDefault="00422758" w:rsidP="00422758">
      <w:pPr>
        <w:tabs>
          <w:tab w:val="left" w:pos="6015"/>
        </w:tabs>
        <w:rPr>
          <w:b/>
        </w:rPr>
      </w:pPr>
      <w:r w:rsidRPr="00FB747D">
        <w:rPr>
          <w:b/>
        </w:rPr>
        <w:t>Дата:……………                                                                      ДЕКЛАРАТОР:</w:t>
      </w:r>
      <w:r w:rsidRPr="00422758">
        <w:t>……………</w:t>
      </w:r>
    </w:p>
    <w:p w:rsidR="00422758" w:rsidRPr="00FB747D" w:rsidRDefault="00422758" w:rsidP="00422758">
      <w:pPr>
        <w:tabs>
          <w:tab w:val="left" w:pos="6465"/>
        </w:tabs>
      </w:pPr>
      <w:r>
        <w:tab/>
        <w:t>/подпис и печат/</w:t>
      </w:r>
    </w:p>
    <w:p w:rsidR="00422758" w:rsidRPr="00FB747D" w:rsidRDefault="00422758" w:rsidP="00422758"/>
    <w:p w:rsidR="00343DE8" w:rsidRDefault="00343DE8" w:rsidP="00FB747D">
      <w:pPr>
        <w:ind w:left="-567" w:right="-567"/>
      </w:pPr>
    </w:p>
    <w:p w:rsidR="00FB747D" w:rsidRPr="00FB747D" w:rsidRDefault="00FB747D" w:rsidP="00FB747D"/>
    <w:p w:rsidR="00FB747D" w:rsidRPr="00FB747D" w:rsidRDefault="00FB747D" w:rsidP="00FB747D"/>
    <w:p w:rsidR="00FB747D" w:rsidRDefault="00FB747D" w:rsidP="00FB747D"/>
    <w:p w:rsidR="00422758" w:rsidRDefault="002A027E" w:rsidP="00422758">
      <w:pPr>
        <w:ind w:left="-567" w:right="-567"/>
        <w:jc w:val="both"/>
      </w:pPr>
      <w:r>
        <w:t xml:space="preserve">          </w:t>
      </w:r>
      <w:r w:rsidR="00422758" w:rsidRPr="00DB5D98">
        <w:rPr>
          <w:b/>
          <w:i/>
        </w:rPr>
        <w:t>*Забележка:</w:t>
      </w:r>
      <w:r w:rsidR="00422758" w:rsidRPr="00DB5D98">
        <w:rPr>
          <w:i/>
        </w:rPr>
        <w:t xml:space="preserve"> </w:t>
      </w:r>
      <w:r w:rsidR="00422758">
        <w:rPr>
          <w:b/>
          <w:i/>
        </w:rPr>
        <w:t xml:space="preserve">Декларацията по чл. 64, ал.1, т.9 </w:t>
      </w:r>
      <w:r w:rsidR="00422758" w:rsidRPr="00DB5D98">
        <w:rPr>
          <w:b/>
          <w:i/>
        </w:rPr>
        <w:t xml:space="preserve"> се представя от участника, избран за изпълнител, преди подписване на договор за възлагане на обществена поръчка за съответната обособена позиция</w:t>
      </w:r>
      <w:r w:rsidR="00422758">
        <w:rPr>
          <w:b/>
          <w:i/>
        </w:rPr>
        <w:t>.</w:t>
      </w:r>
    </w:p>
    <w:p w:rsidR="00422758" w:rsidRPr="00FB747D" w:rsidRDefault="00422758" w:rsidP="00422758"/>
    <w:p w:rsidR="00FB747D" w:rsidRDefault="00FB747D" w:rsidP="00FB747D"/>
    <w:p w:rsidR="00FB747D" w:rsidRDefault="00FB747D" w:rsidP="00FB747D"/>
    <w:p w:rsidR="00FB747D" w:rsidRDefault="00FB747D" w:rsidP="00FB747D"/>
    <w:p w:rsidR="00FB747D" w:rsidRDefault="00FB747D" w:rsidP="00FB747D"/>
    <w:p w:rsidR="00FB747D" w:rsidRDefault="00FB747D" w:rsidP="00FB747D"/>
    <w:p w:rsidR="00FB747D" w:rsidRDefault="00FB747D" w:rsidP="00FB747D"/>
    <w:p w:rsidR="00FB747D" w:rsidRDefault="00FB747D" w:rsidP="00FB747D"/>
    <w:p w:rsidR="00FB747D" w:rsidRDefault="00FB747D" w:rsidP="00FB747D"/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2A027E" w:rsidRDefault="002A027E" w:rsidP="00FB747D">
      <w:pPr>
        <w:ind w:right="250"/>
        <w:jc w:val="center"/>
        <w:rPr>
          <w:b/>
        </w:rPr>
      </w:pPr>
    </w:p>
    <w:p w:rsidR="00A7419B" w:rsidRDefault="00A7419B" w:rsidP="00E96493">
      <w:pPr>
        <w:ind w:right="250"/>
        <w:rPr>
          <w:b/>
        </w:rPr>
      </w:pPr>
    </w:p>
    <w:p w:rsidR="00FB747D" w:rsidRPr="00FB747D" w:rsidRDefault="00FB747D" w:rsidP="00FB747D">
      <w:pPr>
        <w:ind w:right="250"/>
        <w:jc w:val="center"/>
        <w:rPr>
          <w:b/>
        </w:rPr>
      </w:pPr>
      <w:r w:rsidRPr="00FB747D">
        <w:rPr>
          <w:b/>
        </w:rPr>
        <w:lastRenderedPageBreak/>
        <w:t>ДЕКЛАРАЦИЯ</w:t>
      </w:r>
    </w:p>
    <w:p w:rsidR="00FB747D" w:rsidRPr="00FB747D" w:rsidRDefault="00FB747D" w:rsidP="00FB747D">
      <w:pPr>
        <w:ind w:right="250"/>
        <w:jc w:val="center"/>
        <w:rPr>
          <w:b/>
          <w:lang w:val="ru-RU"/>
        </w:rPr>
      </w:pPr>
      <w:r w:rsidRPr="00FB747D">
        <w:rPr>
          <w:b/>
        </w:rPr>
        <w:t xml:space="preserve">по чл. 64 ,ал.1, т.6 ЗОП </w:t>
      </w:r>
    </w:p>
    <w:p w:rsidR="00FB747D" w:rsidRPr="00FB747D" w:rsidRDefault="00FB747D" w:rsidP="00FB747D">
      <w:pPr>
        <w:ind w:right="-285"/>
        <w:jc w:val="center"/>
        <w:rPr>
          <w:bCs/>
        </w:rPr>
      </w:pPr>
      <w:r w:rsidRPr="00FB747D">
        <w:rPr>
          <w:bCs/>
        </w:rPr>
        <w:t xml:space="preserve">със списък на водачите за изпълнение на обществената поръчка и  </w:t>
      </w:r>
    </w:p>
    <w:p w:rsidR="00FB747D" w:rsidRPr="00FB747D" w:rsidRDefault="00FB747D" w:rsidP="00FB747D">
      <w:pPr>
        <w:ind w:right="-285"/>
        <w:jc w:val="center"/>
        <w:rPr>
          <w:bCs/>
        </w:rPr>
      </w:pPr>
      <w:r w:rsidRPr="00FB747D">
        <w:rPr>
          <w:bCs/>
        </w:rPr>
        <w:t xml:space="preserve">лицата, които ще осъществяват предпътните прегледи </w:t>
      </w:r>
    </w:p>
    <w:p w:rsidR="00FB747D" w:rsidRPr="00454296" w:rsidRDefault="00FB747D" w:rsidP="00FB747D">
      <w:pPr>
        <w:ind w:left="-567" w:right="-567"/>
        <w:jc w:val="center"/>
      </w:pPr>
    </w:p>
    <w:p w:rsidR="00FB747D" w:rsidRPr="008559BA" w:rsidRDefault="00FB747D" w:rsidP="00FB747D">
      <w:pPr>
        <w:ind w:left="-567" w:right="-567"/>
        <w:jc w:val="both"/>
      </w:pPr>
      <w:r w:rsidRPr="008559BA">
        <w:t>Долуподписаният/ата/:...............................................................................................................</w:t>
      </w:r>
      <w:r w:rsidRPr="00F70D5D">
        <w:t xml:space="preserve"> </w:t>
      </w:r>
    </w:p>
    <w:p w:rsidR="00FB747D" w:rsidRPr="008559BA" w:rsidRDefault="00FB747D" w:rsidP="00FB747D">
      <w:pPr>
        <w:ind w:left="-567" w:right="-567"/>
        <w:jc w:val="both"/>
      </w:pPr>
      <w:r w:rsidRPr="008559BA">
        <w:rPr>
          <w:i/>
          <w:color w:val="333333"/>
        </w:rPr>
        <w:t xml:space="preserve">                                                   (собствено, бащино, фамилно име)</w:t>
      </w:r>
    </w:p>
    <w:p w:rsidR="00FB747D" w:rsidRDefault="00FB747D" w:rsidP="00FB747D">
      <w:pPr>
        <w:ind w:left="-567" w:right="-567"/>
        <w:jc w:val="both"/>
      </w:pPr>
      <w:r w:rsidRPr="008559BA">
        <w:t>с ЕГН: .......................</w:t>
      </w:r>
      <w:r>
        <w:t>........., в качеството си на</w:t>
      </w:r>
      <w:r w:rsidRPr="008559BA">
        <w:t>.........................................</w:t>
      </w:r>
      <w:r>
        <w:t xml:space="preserve">........................  </w:t>
      </w:r>
    </w:p>
    <w:p w:rsidR="00FB747D" w:rsidRDefault="00FB747D" w:rsidP="00FB747D">
      <w:pPr>
        <w:ind w:left="-567" w:right="-567"/>
        <w:jc w:val="both"/>
      </w:pPr>
      <w:r>
        <w:rPr>
          <w:i/>
          <w:color w:val="333333"/>
        </w:rPr>
        <w:t xml:space="preserve">                                                                                             </w:t>
      </w:r>
      <w:r w:rsidRPr="008559BA">
        <w:rPr>
          <w:i/>
          <w:color w:val="333333"/>
        </w:rPr>
        <w:t>(длъжност)</w:t>
      </w:r>
      <w:r>
        <w:t xml:space="preserve">                                                       </w:t>
      </w:r>
      <w:r w:rsidRPr="008559BA">
        <w:rPr>
          <w:i/>
          <w:color w:val="333333"/>
        </w:rPr>
        <w:t xml:space="preserve"> </w:t>
      </w:r>
    </w:p>
    <w:p w:rsidR="00FB747D" w:rsidRDefault="00FB747D" w:rsidP="00FB747D">
      <w:pPr>
        <w:ind w:left="-567" w:right="-567"/>
        <w:jc w:val="both"/>
      </w:pPr>
      <w:r w:rsidRPr="008559BA">
        <w:t>на участник: ....................................................................... с ЕИК .................</w:t>
      </w:r>
      <w:r>
        <w:t xml:space="preserve">...........................             </w:t>
      </w:r>
    </w:p>
    <w:p w:rsidR="00FB747D" w:rsidRPr="008559BA" w:rsidRDefault="00FB747D" w:rsidP="00FB747D">
      <w:pPr>
        <w:ind w:left="-567" w:right="-567"/>
        <w:jc w:val="both"/>
      </w:pPr>
      <w:r>
        <w:t xml:space="preserve">                    </w:t>
      </w:r>
      <w:r w:rsidRPr="008559BA">
        <w:rPr>
          <w:i/>
          <w:color w:val="333333"/>
        </w:rPr>
        <w:t>(наименование на участника)</w:t>
      </w:r>
    </w:p>
    <w:p w:rsidR="00FB747D" w:rsidRDefault="00FB747D" w:rsidP="00FB747D">
      <w:pPr>
        <w:widowControl w:val="0"/>
        <w:autoSpaceDE w:val="0"/>
        <w:autoSpaceDN w:val="0"/>
        <w:adjustRightInd w:val="0"/>
        <w:spacing w:line="276" w:lineRule="auto"/>
        <w:ind w:left="-567" w:right="-567"/>
        <w:jc w:val="both"/>
        <w:rPr>
          <w:bCs/>
        </w:rPr>
      </w:pPr>
      <w:r>
        <w:t xml:space="preserve">със </w:t>
      </w:r>
      <w:r w:rsidRPr="008559BA">
        <w:t xml:space="preserve">седалище и адрес на управление: </w:t>
      </w:r>
      <w:r>
        <w:t>..................................................................................</w:t>
      </w:r>
      <w:r w:rsidRPr="008559BA">
        <w:t>.,</w:t>
      </w:r>
      <w:r w:rsidRPr="008559BA">
        <w:rPr>
          <w:bCs/>
        </w:rPr>
        <w:t xml:space="preserve">– участник в процедура за възлагане на обществена поръчка с предмет: </w:t>
      </w:r>
    </w:p>
    <w:p w:rsidR="002A027E" w:rsidRDefault="002A027E" w:rsidP="002A027E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0"/>
          <w:szCs w:val="20"/>
        </w:rPr>
      </w:pPr>
      <w:r w:rsidRPr="002A027E">
        <w:rPr>
          <w:b/>
          <w:i/>
          <w:sz w:val="20"/>
          <w:szCs w:val="20"/>
        </w:rPr>
        <w:t xml:space="preserve">„ИЗВЪРШВАНЕ НА СПЕЦИАЛИЗИРАН ПРЕВОЗ  НА УЧЕНИЦИ ОТ </w:t>
      </w:r>
      <w:r w:rsidRPr="002A027E">
        <w:rPr>
          <w:b/>
          <w:i/>
          <w:sz w:val="20"/>
          <w:szCs w:val="20"/>
          <w:lang w:val="en-US"/>
        </w:rPr>
        <w:t>I</w:t>
      </w:r>
      <w:r w:rsidRPr="002A027E">
        <w:rPr>
          <w:b/>
          <w:i/>
          <w:sz w:val="20"/>
          <w:szCs w:val="20"/>
        </w:rPr>
        <w:t>-ВИ ДО</w:t>
      </w:r>
      <w:r w:rsidRPr="002A027E">
        <w:rPr>
          <w:b/>
          <w:i/>
          <w:sz w:val="20"/>
          <w:szCs w:val="20"/>
          <w:lang w:val="en-US"/>
        </w:rPr>
        <w:t xml:space="preserve"> XII</w:t>
      </w:r>
      <w:r w:rsidRPr="002A027E">
        <w:rPr>
          <w:b/>
          <w:i/>
          <w:sz w:val="20"/>
          <w:szCs w:val="20"/>
        </w:rPr>
        <w:t>–ТИ КЛАС ОТ СУ „ЕЛИН ПЕЛИН“, С.</w:t>
      </w:r>
      <w:r w:rsidR="00A7419B">
        <w:rPr>
          <w:b/>
          <w:i/>
          <w:sz w:val="20"/>
          <w:szCs w:val="20"/>
          <w:lang w:val="en-US"/>
        </w:rPr>
        <w:t xml:space="preserve"> </w:t>
      </w:r>
      <w:r w:rsidRPr="002A027E">
        <w:rPr>
          <w:b/>
          <w:i/>
          <w:sz w:val="20"/>
          <w:szCs w:val="20"/>
        </w:rPr>
        <w:t>РУЕН ПРЕЗ УЧЕБНАТА 2017/2018 ГОДИНА ПО УТВЪРДЕНИ МАРШРУТИ И РАЗПИСАНИЯ ПО ОБОСОБЕНИ ПОЗИЦИИ, КАКТО СЛЕДВА:</w:t>
      </w:r>
    </w:p>
    <w:p w:rsidR="00A7419B" w:rsidRPr="002A027E" w:rsidRDefault="00A7419B" w:rsidP="002A027E">
      <w:pPr>
        <w:tabs>
          <w:tab w:val="left" w:pos="709"/>
        </w:tabs>
        <w:spacing w:line="276" w:lineRule="auto"/>
        <w:ind w:firstLine="708"/>
        <w:jc w:val="both"/>
        <w:rPr>
          <w:b/>
          <w:i/>
          <w:sz w:val="20"/>
          <w:szCs w:val="20"/>
        </w:rPr>
      </w:pPr>
    </w:p>
    <w:p w:rsidR="00975D1B" w:rsidRPr="00975D1B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с.Зайчар - с.Вресово - с.Руен и обратно</w:t>
      </w:r>
      <w:r w:rsidRPr="00975D1B">
        <w:t xml:space="preserve"> - 50 км. </w:t>
      </w:r>
      <w:r w:rsidR="00E96493">
        <w:t>дневен</w:t>
      </w:r>
      <w:r w:rsidR="00E96493" w:rsidRPr="00975D1B">
        <w:t xml:space="preserve"> </w:t>
      </w:r>
      <w:r w:rsidRPr="00975D1B">
        <w:t>пробег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с.Руен - с.Преображенци - с.Руен и обратно</w:t>
      </w:r>
      <w:r w:rsidRPr="00975D1B">
        <w:t xml:space="preserve"> - 40 км. </w:t>
      </w:r>
      <w:r w:rsidR="00E96493">
        <w:t>дневен</w:t>
      </w:r>
      <w:r w:rsidR="00E96493" w:rsidRPr="00975D1B">
        <w:t xml:space="preserve"> </w:t>
      </w:r>
      <w:r w:rsidRPr="00975D1B">
        <w:t xml:space="preserve">пробег по разписание; </w:t>
      </w:r>
    </w:p>
    <w:p w:rsidR="00975D1B" w:rsidRPr="00975D1B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с.Просеник - с.Разбойна – с.Ръжица - с.Руен и обратно</w:t>
      </w:r>
      <w:r w:rsidRPr="00975D1B">
        <w:t xml:space="preserve"> - 44 км. </w:t>
      </w:r>
      <w:r w:rsidR="00E96493">
        <w:t>дневен</w:t>
      </w:r>
      <w:r w:rsidR="00E96493" w:rsidRPr="00975D1B">
        <w:t xml:space="preserve"> </w:t>
      </w:r>
      <w:r w:rsidR="00E96493">
        <w:t>п</w:t>
      </w:r>
      <w:r w:rsidRPr="00975D1B">
        <w:t>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с.Рожден - с.Рудина – с.Сини рид - с.Подгорец - с.Мрежичко - с.Припек - с.Руен и обратно</w:t>
      </w:r>
      <w:r w:rsidRPr="00975D1B">
        <w:t xml:space="preserve"> - 82 км. </w:t>
      </w:r>
      <w:r w:rsidR="00E96493">
        <w:t>дневен</w:t>
      </w:r>
      <w:r w:rsidR="00E96493" w:rsidRPr="00975D1B">
        <w:t xml:space="preserve"> </w:t>
      </w:r>
      <w:r w:rsidRPr="00975D1B">
        <w:t>пробег по разписание;</w:t>
      </w:r>
    </w:p>
    <w:p w:rsidR="00975D1B" w:rsidRPr="00975D1B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75D1B">
        <w:t xml:space="preserve">Специализиран превоз на ученици </w:t>
      </w:r>
      <w:r w:rsidRPr="00975D1B">
        <w:rPr>
          <w:b/>
        </w:rPr>
        <w:t>по маршрути: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75D1B">
        <w:rPr>
          <w:b/>
        </w:rPr>
        <w:t>с.Снягово - с.Руен и обратно</w:t>
      </w:r>
      <w:r w:rsidRPr="00975D1B">
        <w:t xml:space="preserve"> 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5D1B">
        <w:rPr>
          <w:b/>
        </w:rPr>
        <w:t>с.Руен - с.Ябълчево - с.Руен и обратно</w:t>
      </w:r>
    </w:p>
    <w:p w:rsidR="00975D1B" w:rsidRPr="00975D1B" w:rsidRDefault="00975D1B" w:rsidP="00975D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5D1B">
        <w:rPr>
          <w:b/>
        </w:rPr>
        <w:t>с.Руен - с.Ябълчево - с.Руен и обратно</w:t>
      </w:r>
    </w:p>
    <w:p w:rsidR="00975D1B" w:rsidRPr="00975D1B" w:rsidRDefault="00975D1B" w:rsidP="00975D1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09"/>
        <w:jc w:val="both"/>
      </w:pPr>
      <w:r w:rsidRPr="00975D1B">
        <w:t>с общ пробег по разписание – 50 км.</w:t>
      </w:r>
    </w:p>
    <w:p w:rsidR="002A027E" w:rsidRPr="002A027E" w:rsidRDefault="00975D1B" w:rsidP="00975D1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2"/>
          <w:szCs w:val="22"/>
        </w:rPr>
      </w:pPr>
      <w:r w:rsidRPr="00975D1B">
        <w:t xml:space="preserve">Специализиран превоз на ученици </w:t>
      </w:r>
      <w:r w:rsidRPr="00975D1B">
        <w:rPr>
          <w:b/>
        </w:rPr>
        <w:t>по маршрут с.Топчийско - с.Средна махала -  с.Добра поляна -  с.Каменяк - с.Руен и обратно</w:t>
      </w:r>
      <w:r w:rsidRPr="00975D1B">
        <w:t xml:space="preserve"> - 44 км. </w:t>
      </w:r>
      <w:r w:rsidR="00E96493">
        <w:t>дневен</w:t>
      </w:r>
      <w:r w:rsidR="00E96493" w:rsidRPr="00975D1B">
        <w:t xml:space="preserve"> </w:t>
      </w:r>
      <w:bookmarkStart w:id="0" w:name="_GoBack"/>
      <w:bookmarkEnd w:id="0"/>
      <w:r w:rsidRPr="00975D1B">
        <w:t>пробег по разписание;</w:t>
      </w:r>
    </w:p>
    <w:p w:rsidR="00FB747D" w:rsidRDefault="00FB747D" w:rsidP="00FB747D">
      <w:pPr>
        <w:widowControl w:val="0"/>
        <w:autoSpaceDE w:val="0"/>
        <w:autoSpaceDN w:val="0"/>
        <w:adjustRightInd w:val="0"/>
        <w:ind w:left="-567" w:right="-567"/>
        <w:jc w:val="both"/>
        <w:rPr>
          <w:bCs/>
        </w:rPr>
      </w:pPr>
    </w:p>
    <w:p w:rsidR="00FB747D" w:rsidRPr="001D6A76" w:rsidRDefault="00FB747D" w:rsidP="00FB747D">
      <w:pPr>
        <w:widowControl w:val="0"/>
        <w:autoSpaceDE w:val="0"/>
        <w:autoSpaceDN w:val="0"/>
        <w:adjustRightInd w:val="0"/>
        <w:ind w:left="-567" w:right="-567"/>
        <w:jc w:val="both"/>
        <w:rPr>
          <w:b/>
          <w:bCs/>
          <w:i/>
          <w:iCs/>
          <w:u w:color="FF0000"/>
          <w:lang w:val="ru-RU"/>
        </w:rPr>
      </w:pPr>
      <w:r w:rsidRPr="001D6A76">
        <w:rPr>
          <w:b/>
          <w:bCs/>
          <w:i/>
          <w:iCs/>
          <w:u w:color="FF0000"/>
          <w:lang w:val="ru-RU"/>
        </w:rPr>
        <w:t>за Обособена позиция ………</w:t>
      </w:r>
      <w:r w:rsidR="00A7419B">
        <w:rPr>
          <w:b/>
          <w:bCs/>
          <w:i/>
          <w:iCs/>
          <w:u w:color="FF0000"/>
          <w:lang w:val="en-US"/>
        </w:rPr>
        <w:t>………………………………………………………</w:t>
      </w:r>
      <w:r w:rsidRPr="001D6A76">
        <w:rPr>
          <w:b/>
          <w:bCs/>
          <w:i/>
          <w:iCs/>
          <w:u w:color="FF0000"/>
          <w:lang w:val="ru-RU"/>
        </w:rPr>
        <w:t>……………………,</w:t>
      </w:r>
    </w:p>
    <w:p w:rsidR="00FB747D" w:rsidRPr="001D6A76" w:rsidRDefault="00FB747D" w:rsidP="00FB747D">
      <w:pPr>
        <w:widowControl w:val="0"/>
        <w:autoSpaceDE w:val="0"/>
        <w:autoSpaceDN w:val="0"/>
        <w:adjustRightInd w:val="0"/>
        <w:ind w:left="-567" w:right="-567" w:firstLine="709"/>
        <w:jc w:val="center"/>
        <w:rPr>
          <w:i/>
          <w:iCs/>
        </w:rPr>
      </w:pPr>
      <w:r w:rsidRPr="001D6A76">
        <w:rPr>
          <w:bCs/>
          <w:i/>
          <w:iCs/>
          <w:u w:color="FF0000"/>
          <w:lang w:val="ru-RU"/>
        </w:rPr>
        <w:t>/посочва се обособената позиция, за която се отнася декларацията/</w:t>
      </w:r>
    </w:p>
    <w:p w:rsidR="00FB747D" w:rsidRPr="00206F74" w:rsidRDefault="00FB747D" w:rsidP="00FB747D">
      <w:pPr>
        <w:widowControl w:val="0"/>
        <w:autoSpaceDE w:val="0"/>
        <w:autoSpaceDN w:val="0"/>
        <w:adjustRightInd w:val="0"/>
        <w:spacing w:line="276" w:lineRule="auto"/>
        <w:ind w:left="-567" w:right="-567"/>
        <w:jc w:val="both"/>
        <w:rPr>
          <w:bCs/>
        </w:rPr>
      </w:pPr>
    </w:p>
    <w:p w:rsidR="00FB747D" w:rsidRPr="00631B88" w:rsidRDefault="00FB747D" w:rsidP="00FB747D">
      <w:pPr>
        <w:jc w:val="both"/>
        <w:rPr>
          <w:b/>
          <w:bCs/>
        </w:rPr>
      </w:pPr>
    </w:p>
    <w:p w:rsidR="00FB747D" w:rsidRPr="00FA42E9" w:rsidRDefault="00FB747D" w:rsidP="00FB747D">
      <w:pPr>
        <w:ind w:right="-285"/>
        <w:jc w:val="center"/>
        <w:rPr>
          <w:b/>
          <w:bCs/>
        </w:rPr>
      </w:pPr>
      <w:r w:rsidRPr="00FA42E9">
        <w:rPr>
          <w:b/>
          <w:bCs/>
        </w:rPr>
        <w:t>Д Е К Л А Р И Р А М, че:</w:t>
      </w:r>
    </w:p>
    <w:p w:rsidR="00FB747D" w:rsidRDefault="00FB747D" w:rsidP="00FB747D"/>
    <w:p w:rsidR="00FB747D" w:rsidRDefault="00FB747D" w:rsidP="00FB747D"/>
    <w:p w:rsidR="00FB747D" w:rsidRDefault="00FB747D" w:rsidP="00FB747D">
      <w:pPr>
        <w:jc w:val="both"/>
        <w:rPr>
          <w:bCs/>
        </w:rPr>
      </w:pPr>
      <w:r w:rsidRPr="00FA42E9">
        <w:rPr>
          <w:b/>
          <w:bCs/>
          <w:sz w:val="23"/>
          <w:szCs w:val="23"/>
        </w:rPr>
        <w:t xml:space="preserve">1. </w:t>
      </w:r>
      <w:r w:rsidRPr="00FA42E9">
        <w:rPr>
          <w:sz w:val="23"/>
          <w:szCs w:val="23"/>
        </w:rPr>
        <w:t>Водачите,  които ще изпълняват превозите по поръчка</w:t>
      </w:r>
      <w:r w:rsidRPr="00FA42E9">
        <w:rPr>
          <w:bCs/>
          <w:sz w:val="23"/>
          <w:szCs w:val="23"/>
        </w:rPr>
        <w:t xml:space="preserve"> </w:t>
      </w:r>
      <w:r w:rsidRPr="00AA7BBC">
        <w:rPr>
          <w:bCs/>
        </w:rPr>
        <w:t>са:</w:t>
      </w:r>
    </w:p>
    <w:p w:rsidR="00FB747D" w:rsidRDefault="00FB747D" w:rsidP="00FB747D">
      <w:pPr>
        <w:jc w:val="both"/>
        <w:rPr>
          <w:b/>
          <w:bCs/>
        </w:rPr>
      </w:pPr>
    </w:p>
    <w:tbl>
      <w:tblPr>
        <w:tblW w:w="101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215"/>
        <w:gridCol w:w="1470"/>
        <w:gridCol w:w="1710"/>
        <w:gridCol w:w="1815"/>
        <w:gridCol w:w="1950"/>
        <w:gridCol w:w="1605"/>
      </w:tblGrid>
      <w:tr w:rsidR="00FB747D" w:rsidTr="00FB747D">
        <w:trPr>
          <w:trHeight w:val="675"/>
        </w:trPr>
        <w:tc>
          <w:tcPr>
            <w:tcW w:w="345" w:type="dxa"/>
          </w:tcPr>
          <w:p w:rsidR="00FB747D" w:rsidRPr="00FB747D" w:rsidRDefault="00FB747D" w:rsidP="00FB747D">
            <w:pPr>
              <w:jc w:val="both"/>
              <w:rPr>
                <w:b/>
                <w:bCs/>
                <w:sz w:val="18"/>
                <w:szCs w:val="18"/>
              </w:rPr>
            </w:pPr>
            <w:r w:rsidRPr="00FB747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15" w:type="dxa"/>
          </w:tcPr>
          <w:p w:rsidR="00FB747D" w:rsidRPr="00FB747D" w:rsidRDefault="00FB747D" w:rsidP="00FB747D">
            <w:pPr>
              <w:jc w:val="center"/>
              <w:rPr>
                <w:b/>
                <w:bCs/>
                <w:sz w:val="18"/>
                <w:szCs w:val="18"/>
              </w:rPr>
            </w:pPr>
            <w:r w:rsidRPr="00FB747D">
              <w:rPr>
                <w:b/>
                <w:bCs/>
                <w:sz w:val="18"/>
                <w:szCs w:val="18"/>
              </w:rPr>
              <w:t>Име и фамилия на водача</w:t>
            </w:r>
          </w:p>
        </w:tc>
        <w:tc>
          <w:tcPr>
            <w:tcW w:w="1470" w:type="dxa"/>
          </w:tcPr>
          <w:p w:rsidR="00FB747D" w:rsidRPr="00F74CCB" w:rsidRDefault="00FB747D" w:rsidP="00FB747D">
            <w:pPr>
              <w:jc w:val="center"/>
              <w:rPr>
                <w:b/>
                <w:bCs/>
                <w:sz w:val="16"/>
                <w:szCs w:val="16"/>
              </w:rPr>
            </w:pPr>
            <w:r w:rsidRPr="00F74CCB">
              <w:rPr>
                <w:b/>
                <w:sz w:val="16"/>
                <w:szCs w:val="16"/>
              </w:rPr>
              <w:t xml:space="preserve">Свидетелство за управление на МПС – сер.№, дата на издаване, срок на </w:t>
            </w:r>
            <w:r w:rsidRPr="00F74CCB">
              <w:rPr>
                <w:b/>
                <w:sz w:val="16"/>
                <w:szCs w:val="16"/>
              </w:rPr>
              <w:lastRenderedPageBreak/>
              <w:t>валидност, категория на МПС</w:t>
            </w:r>
          </w:p>
        </w:tc>
        <w:tc>
          <w:tcPr>
            <w:tcW w:w="1710" w:type="dxa"/>
          </w:tcPr>
          <w:p w:rsidR="00FB747D" w:rsidRPr="00FB747D" w:rsidRDefault="00FB747D" w:rsidP="00FB747D">
            <w:pPr>
              <w:jc w:val="center"/>
              <w:rPr>
                <w:b/>
                <w:bCs/>
                <w:sz w:val="18"/>
                <w:szCs w:val="18"/>
              </w:rPr>
            </w:pPr>
            <w:r w:rsidRPr="00FB747D">
              <w:rPr>
                <w:b/>
                <w:sz w:val="18"/>
                <w:szCs w:val="18"/>
              </w:rPr>
              <w:lastRenderedPageBreak/>
              <w:t xml:space="preserve">Карта за квалификация на водача- сер.№, дата на издаване, срок на валидност, </w:t>
            </w:r>
            <w:r w:rsidRPr="00FB747D">
              <w:rPr>
                <w:b/>
                <w:sz w:val="18"/>
                <w:szCs w:val="18"/>
              </w:rPr>
              <w:lastRenderedPageBreak/>
              <w:t>категория на МПС</w:t>
            </w:r>
          </w:p>
        </w:tc>
        <w:tc>
          <w:tcPr>
            <w:tcW w:w="1815" w:type="dxa"/>
          </w:tcPr>
          <w:p w:rsidR="00FB747D" w:rsidRPr="00FB747D" w:rsidRDefault="00FB747D" w:rsidP="00FB747D">
            <w:pPr>
              <w:jc w:val="center"/>
              <w:rPr>
                <w:b/>
                <w:bCs/>
                <w:sz w:val="18"/>
                <w:szCs w:val="18"/>
              </w:rPr>
            </w:pPr>
            <w:r w:rsidRPr="00FB747D">
              <w:rPr>
                <w:b/>
                <w:sz w:val="18"/>
                <w:szCs w:val="18"/>
              </w:rPr>
              <w:lastRenderedPageBreak/>
              <w:t>Години професионален опит</w:t>
            </w:r>
          </w:p>
        </w:tc>
        <w:tc>
          <w:tcPr>
            <w:tcW w:w="1950" w:type="dxa"/>
          </w:tcPr>
          <w:p w:rsidR="00FB747D" w:rsidRPr="00FB747D" w:rsidRDefault="00FB747D" w:rsidP="00FB747D">
            <w:pPr>
              <w:jc w:val="center"/>
              <w:rPr>
                <w:b/>
                <w:sz w:val="18"/>
                <w:szCs w:val="18"/>
              </w:rPr>
            </w:pPr>
            <w:r w:rsidRPr="00FB747D">
              <w:rPr>
                <w:b/>
                <w:sz w:val="18"/>
                <w:szCs w:val="18"/>
              </w:rPr>
              <w:t>Осъждан</w:t>
            </w:r>
          </w:p>
          <w:p w:rsidR="00FB747D" w:rsidRPr="00FB747D" w:rsidRDefault="00FB747D" w:rsidP="00FB747D">
            <w:pPr>
              <w:jc w:val="center"/>
              <w:rPr>
                <w:b/>
                <w:sz w:val="18"/>
                <w:szCs w:val="18"/>
              </w:rPr>
            </w:pPr>
            <w:r w:rsidRPr="00FB747D">
              <w:rPr>
                <w:b/>
                <w:sz w:val="18"/>
                <w:szCs w:val="18"/>
              </w:rPr>
              <w:t>Да/Не</w:t>
            </w:r>
          </w:p>
          <w:p w:rsidR="00FB747D" w:rsidRDefault="00FB747D" w:rsidP="00FB747D">
            <w:pPr>
              <w:jc w:val="center"/>
              <w:rPr>
                <w:b/>
                <w:bCs/>
              </w:rPr>
            </w:pPr>
            <w:r w:rsidRPr="00FB747D">
              <w:rPr>
                <w:b/>
                <w:sz w:val="18"/>
                <w:szCs w:val="18"/>
              </w:rPr>
              <w:t>(посочете вярното)</w:t>
            </w:r>
          </w:p>
        </w:tc>
        <w:tc>
          <w:tcPr>
            <w:tcW w:w="1605" w:type="dxa"/>
          </w:tcPr>
          <w:p w:rsidR="00FB747D" w:rsidRPr="00FB747D" w:rsidRDefault="00FB747D" w:rsidP="00FB747D">
            <w:pPr>
              <w:tabs>
                <w:tab w:val="left" w:pos="18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FB747D">
              <w:rPr>
                <w:b/>
                <w:sz w:val="18"/>
                <w:szCs w:val="18"/>
              </w:rPr>
              <w:t>Психологически годен</w:t>
            </w:r>
          </w:p>
          <w:p w:rsidR="00FB747D" w:rsidRDefault="00FB747D" w:rsidP="00FB747D">
            <w:pPr>
              <w:jc w:val="center"/>
              <w:rPr>
                <w:b/>
                <w:bCs/>
              </w:rPr>
            </w:pPr>
            <w:r w:rsidRPr="00FB747D">
              <w:rPr>
                <w:b/>
                <w:sz w:val="18"/>
                <w:szCs w:val="18"/>
              </w:rPr>
              <w:t>Удостоверение №..........</w:t>
            </w:r>
          </w:p>
        </w:tc>
      </w:tr>
      <w:tr w:rsidR="00FB747D" w:rsidTr="00DF5F56">
        <w:trPr>
          <w:trHeight w:val="600"/>
        </w:trPr>
        <w:tc>
          <w:tcPr>
            <w:tcW w:w="345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215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470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815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605" w:type="dxa"/>
          </w:tcPr>
          <w:p w:rsidR="00FB747D" w:rsidRDefault="00FB747D" w:rsidP="00FB747D">
            <w:pPr>
              <w:jc w:val="both"/>
              <w:rPr>
                <w:b/>
                <w:bCs/>
              </w:rPr>
            </w:pPr>
          </w:p>
        </w:tc>
      </w:tr>
      <w:tr w:rsidR="00DF5F56" w:rsidTr="00DF5F56">
        <w:trPr>
          <w:trHeight w:val="660"/>
        </w:trPr>
        <w:tc>
          <w:tcPr>
            <w:tcW w:w="34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21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47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81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60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</w:tr>
      <w:tr w:rsidR="00DF5F56" w:rsidTr="00FB747D">
        <w:trPr>
          <w:trHeight w:val="675"/>
        </w:trPr>
        <w:tc>
          <w:tcPr>
            <w:tcW w:w="34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21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47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81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  <w:tc>
          <w:tcPr>
            <w:tcW w:w="1605" w:type="dxa"/>
          </w:tcPr>
          <w:p w:rsidR="00DF5F56" w:rsidRDefault="00DF5F56" w:rsidP="00FB747D">
            <w:pPr>
              <w:jc w:val="both"/>
              <w:rPr>
                <w:b/>
                <w:bCs/>
              </w:rPr>
            </w:pPr>
          </w:p>
        </w:tc>
      </w:tr>
    </w:tbl>
    <w:p w:rsidR="00FB747D" w:rsidRPr="00AA7BBC" w:rsidRDefault="00FB747D" w:rsidP="00FB747D">
      <w:pPr>
        <w:jc w:val="both"/>
        <w:rPr>
          <w:b/>
          <w:bCs/>
        </w:rPr>
      </w:pPr>
    </w:p>
    <w:p w:rsidR="00A7419B" w:rsidRDefault="00A7419B" w:rsidP="00FB747D">
      <w:pPr>
        <w:ind w:firstLine="540"/>
        <w:jc w:val="both"/>
        <w:rPr>
          <w:b/>
          <w:iCs/>
        </w:rPr>
      </w:pPr>
    </w:p>
    <w:p w:rsidR="00A7419B" w:rsidRDefault="00A7419B" w:rsidP="00FB747D">
      <w:pPr>
        <w:ind w:firstLine="540"/>
        <w:jc w:val="both"/>
        <w:rPr>
          <w:b/>
          <w:iCs/>
        </w:rPr>
      </w:pPr>
    </w:p>
    <w:p w:rsidR="00FB747D" w:rsidRDefault="00FB747D" w:rsidP="00FB747D">
      <w:pPr>
        <w:ind w:firstLine="540"/>
        <w:jc w:val="both"/>
        <w:rPr>
          <w:b/>
          <w:iCs/>
        </w:rPr>
      </w:pPr>
      <w:r w:rsidRPr="00FB747D">
        <w:rPr>
          <w:b/>
          <w:iCs/>
        </w:rPr>
        <w:t>Известна ми е предвидената в чл.313 от Наказателния кодекс отговорност за посочване на неверни данни</w:t>
      </w:r>
      <w:r w:rsidR="00422758">
        <w:rPr>
          <w:b/>
          <w:iCs/>
        </w:rPr>
        <w:t>.</w:t>
      </w:r>
    </w:p>
    <w:p w:rsidR="00422758" w:rsidRDefault="00422758" w:rsidP="00FB747D">
      <w:pPr>
        <w:ind w:firstLine="540"/>
        <w:jc w:val="both"/>
        <w:rPr>
          <w:b/>
          <w:iCs/>
        </w:rPr>
      </w:pPr>
    </w:p>
    <w:p w:rsidR="00422758" w:rsidRDefault="00422758" w:rsidP="00FB747D">
      <w:pPr>
        <w:ind w:firstLine="540"/>
        <w:jc w:val="both"/>
        <w:rPr>
          <w:b/>
          <w:iCs/>
        </w:rPr>
      </w:pPr>
    </w:p>
    <w:p w:rsidR="00422758" w:rsidRPr="00FB747D" w:rsidRDefault="00422758" w:rsidP="00FB747D">
      <w:pPr>
        <w:ind w:firstLine="540"/>
        <w:jc w:val="both"/>
        <w:rPr>
          <w:b/>
          <w:iCs/>
        </w:rPr>
      </w:pPr>
    </w:p>
    <w:p w:rsidR="00422758" w:rsidRDefault="00422758" w:rsidP="00FB747D">
      <w:pPr>
        <w:rPr>
          <w:b/>
        </w:rPr>
      </w:pPr>
    </w:p>
    <w:p w:rsidR="00422758" w:rsidRPr="00422758" w:rsidRDefault="00422758" w:rsidP="00422758"/>
    <w:p w:rsidR="00422758" w:rsidRPr="00422758" w:rsidRDefault="00422758" w:rsidP="00422758"/>
    <w:p w:rsidR="00422758" w:rsidRDefault="00422758" w:rsidP="00422758">
      <w:pPr>
        <w:tabs>
          <w:tab w:val="left" w:pos="5625"/>
        </w:tabs>
        <w:rPr>
          <w:b/>
        </w:rPr>
      </w:pPr>
      <w:r w:rsidRPr="00422758">
        <w:rPr>
          <w:b/>
        </w:rPr>
        <w:t>Дата:…….</w:t>
      </w:r>
      <w:r>
        <w:tab/>
      </w:r>
      <w:r w:rsidRPr="00422758">
        <w:rPr>
          <w:b/>
        </w:rPr>
        <w:t>ДЕКЛАРАТОР:</w:t>
      </w:r>
      <w:r w:rsidRPr="00422758">
        <w:t>……………….</w:t>
      </w:r>
    </w:p>
    <w:p w:rsidR="00422758" w:rsidRDefault="00422758" w:rsidP="00422758">
      <w:pPr>
        <w:tabs>
          <w:tab w:val="left" w:pos="6855"/>
        </w:tabs>
      </w:pPr>
      <w:r>
        <w:tab/>
        <w:t>/подпис и печат/</w:t>
      </w:r>
    </w:p>
    <w:p w:rsidR="00422758" w:rsidRPr="00422758" w:rsidRDefault="00422758" w:rsidP="00422758"/>
    <w:p w:rsidR="00422758" w:rsidRPr="00422758" w:rsidRDefault="00422758" w:rsidP="00422758"/>
    <w:p w:rsidR="00422758" w:rsidRPr="00422758" w:rsidRDefault="00422758" w:rsidP="00422758"/>
    <w:p w:rsidR="00422758" w:rsidRPr="00422758" w:rsidRDefault="00422758" w:rsidP="00422758"/>
    <w:p w:rsidR="00422758" w:rsidRDefault="00422758" w:rsidP="00422758">
      <w:pPr>
        <w:ind w:left="-567" w:right="-567"/>
        <w:jc w:val="both"/>
      </w:pPr>
      <w:r w:rsidRPr="00DB5D98">
        <w:rPr>
          <w:b/>
          <w:i/>
        </w:rPr>
        <w:t>*Забележка:</w:t>
      </w:r>
      <w:r w:rsidRPr="00DB5D98">
        <w:rPr>
          <w:i/>
        </w:rPr>
        <w:t xml:space="preserve"> </w:t>
      </w:r>
      <w:r>
        <w:rPr>
          <w:b/>
          <w:i/>
        </w:rPr>
        <w:t xml:space="preserve">Декларацията по чл. 64, ал.1, т.6 </w:t>
      </w:r>
      <w:r w:rsidRPr="00DB5D98">
        <w:rPr>
          <w:b/>
          <w:i/>
        </w:rPr>
        <w:t xml:space="preserve"> се представя от участника, избран за изпълнител, преди подписване на договор за възлагане на обществена поръчка за съответната обособена позиция</w:t>
      </w:r>
      <w:r>
        <w:rPr>
          <w:b/>
          <w:i/>
        </w:rPr>
        <w:t>.</w:t>
      </w:r>
    </w:p>
    <w:p w:rsidR="00FB747D" w:rsidRPr="00422758" w:rsidRDefault="00FB747D" w:rsidP="00422758">
      <w:pPr>
        <w:ind w:left="-567" w:right="-567"/>
      </w:pPr>
    </w:p>
    <w:sectPr w:rsidR="00FB747D" w:rsidRPr="00422758" w:rsidSect="0040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13" w:rsidRDefault="00BD4B13" w:rsidP="00FB747D">
      <w:r>
        <w:separator/>
      </w:r>
    </w:p>
  </w:endnote>
  <w:endnote w:type="continuationSeparator" w:id="0">
    <w:p w:rsidR="00BD4B13" w:rsidRDefault="00BD4B13" w:rsidP="00FB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13" w:rsidRDefault="00BD4B13" w:rsidP="00FB747D">
      <w:r>
        <w:separator/>
      </w:r>
    </w:p>
  </w:footnote>
  <w:footnote w:type="continuationSeparator" w:id="0">
    <w:p w:rsidR="00BD4B13" w:rsidRDefault="00BD4B13" w:rsidP="00FB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A3"/>
    <w:multiLevelType w:val="hybridMultilevel"/>
    <w:tmpl w:val="2B02365E"/>
    <w:lvl w:ilvl="0" w:tplc="0402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919A5"/>
    <w:multiLevelType w:val="hybridMultilevel"/>
    <w:tmpl w:val="5DAC1A74"/>
    <w:lvl w:ilvl="0" w:tplc="74E4E82A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0" w:hanging="360"/>
      </w:pPr>
    </w:lvl>
    <w:lvl w:ilvl="2" w:tplc="0402001B">
      <w:start w:val="1"/>
      <w:numFmt w:val="lowerRoman"/>
      <w:lvlText w:val="%3."/>
      <w:lvlJc w:val="right"/>
      <w:pPr>
        <w:ind w:left="1440" w:hanging="180"/>
      </w:pPr>
    </w:lvl>
    <w:lvl w:ilvl="3" w:tplc="0402000F">
      <w:start w:val="1"/>
      <w:numFmt w:val="decimal"/>
      <w:lvlText w:val="%4."/>
      <w:lvlJc w:val="left"/>
      <w:pPr>
        <w:ind w:left="2160" w:hanging="360"/>
      </w:pPr>
    </w:lvl>
    <w:lvl w:ilvl="4" w:tplc="04020019">
      <w:start w:val="1"/>
      <w:numFmt w:val="lowerLetter"/>
      <w:lvlText w:val="%5."/>
      <w:lvlJc w:val="left"/>
      <w:pPr>
        <w:ind w:left="2880" w:hanging="360"/>
      </w:pPr>
    </w:lvl>
    <w:lvl w:ilvl="5" w:tplc="0402001B">
      <w:start w:val="1"/>
      <w:numFmt w:val="lowerRoman"/>
      <w:lvlText w:val="%6."/>
      <w:lvlJc w:val="right"/>
      <w:pPr>
        <w:ind w:left="3600" w:hanging="180"/>
      </w:pPr>
    </w:lvl>
    <w:lvl w:ilvl="6" w:tplc="0402000F">
      <w:start w:val="1"/>
      <w:numFmt w:val="decimal"/>
      <w:lvlText w:val="%7."/>
      <w:lvlJc w:val="left"/>
      <w:pPr>
        <w:ind w:left="4320" w:hanging="360"/>
      </w:pPr>
    </w:lvl>
    <w:lvl w:ilvl="7" w:tplc="04020019">
      <w:start w:val="1"/>
      <w:numFmt w:val="lowerLetter"/>
      <w:lvlText w:val="%8."/>
      <w:lvlJc w:val="left"/>
      <w:pPr>
        <w:ind w:left="5040" w:hanging="360"/>
      </w:pPr>
    </w:lvl>
    <w:lvl w:ilvl="8" w:tplc="0402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7C473E3"/>
    <w:multiLevelType w:val="hybridMultilevel"/>
    <w:tmpl w:val="EFC28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6749"/>
    <w:multiLevelType w:val="hybridMultilevel"/>
    <w:tmpl w:val="7B4210B8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1CAB"/>
    <w:multiLevelType w:val="hybridMultilevel"/>
    <w:tmpl w:val="5DAC1A74"/>
    <w:lvl w:ilvl="0" w:tplc="74E4E82A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0" w:hanging="360"/>
      </w:pPr>
    </w:lvl>
    <w:lvl w:ilvl="2" w:tplc="0402001B">
      <w:start w:val="1"/>
      <w:numFmt w:val="lowerRoman"/>
      <w:lvlText w:val="%3."/>
      <w:lvlJc w:val="right"/>
      <w:pPr>
        <w:ind w:left="1440" w:hanging="180"/>
      </w:pPr>
    </w:lvl>
    <w:lvl w:ilvl="3" w:tplc="0402000F">
      <w:start w:val="1"/>
      <w:numFmt w:val="decimal"/>
      <w:lvlText w:val="%4."/>
      <w:lvlJc w:val="left"/>
      <w:pPr>
        <w:ind w:left="2160" w:hanging="360"/>
      </w:pPr>
    </w:lvl>
    <w:lvl w:ilvl="4" w:tplc="04020019">
      <w:start w:val="1"/>
      <w:numFmt w:val="lowerLetter"/>
      <w:lvlText w:val="%5."/>
      <w:lvlJc w:val="left"/>
      <w:pPr>
        <w:ind w:left="2880" w:hanging="360"/>
      </w:pPr>
    </w:lvl>
    <w:lvl w:ilvl="5" w:tplc="0402001B">
      <w:start w:val="1"/>
      <w:numFmt w:val="lowerRoman"/>
      <w:lvlText w:val="%6."/>
      <w:lvlJc w:val="right"/>
      <w:pPr>
        <w:ind w:left="3600" w:hanging="180"/>
      </w:pPr>
    </w:lvl>
    <w:lvl w:ilvl="6" w:tplc="0402000F">
      <w:start w:val="1"/>
      <w:numFmt w:val="decimal"/>
      <w:lvlText w:val="%7."/>
      <w:lvlJc w:val="left"/>
      <w:pPr>
        <w:ind w:left="4320" w:hanging="360"/>
      </w:pPr>
    </w:lvl>
    <w:lvl w:ilvl="7" w:tplc="04020019">
      <w:start w:val="1"/>
      <w:numFmt w:val="lowerLetter"/>
      <w:lvlText w:val="%8."/>
      <w:lvlJc w:val="left"/>
      <w:pPr>
        <w:ind w:left="5040" w:hanging="360"/>
      </w:pPr>
    </w:lvl>
    <w:lvl w:ilvl="8" w:tplc="0402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D70504D"/>
    <w:multiLevelType w:val="hybridMultilevel"/>
    <w:tmpl w:val="5DAC1A74"/>
    <w:lvl w:ilvl="0" w:tplc="74E4E82A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0" w:hanging="360"/>
      </w:pPr>
    </w:lvl>
    <w:lvl w:ilvl="2" w:tplc="0402001B">
      <w:start w:val="1"/>
      <w:numFmt w:val="lowerRoman"/>
      <w:lvlText w:val="%3."/>
      <w:lvlJc w:val="right"/>
      <w:pPr>
        <w:ind w:left="1440" w:hanging="180"/>
      </w:pPr>
    </w:lvl>
    <w:lvl w:ilvl="3" w:tplc="0402000F">
      <w:start w:val="1"/>
      <w:numFmt w:val="decimal"/>
      <w:lvlText w:val="%4."/>
      <w:lvlJc w:val="left"/>
      <w:pPr>
        <w:ind w:left="2160" w:hanging="360"/>
      </w:pPr>
    </w:lvl>
    <w:lvl w:ilvl="4" w:tplc="04020019">
      <w:start w:val="1"/>
      <w:numFmt w:val="lowerLetter"/>
      <w:lvlText w:val="%5."/>
      <w:lvlJc w:val="left"/>
      <w:pPr>
        <w:ind w:left="2880" w:hanging="360"/>
      </w:pPr>
    </w:lvl>
    <w:lvl w:ilvl="5" w:tplc="0402001B">
      <w:start w:val="1"/>
      <w:numFmt w:val="lowerRoman"/>
      <w:lvlText w:val="%6."/>
      <w:lvlJc w:val="right"/>
      <w:pPr>
        <w:ind w:left="3600" w:hanging="180"/>
      </w:pPr>
    </w:lvl>
    <w:lvl w:ilvl="6" w:tplc="0402000F">
      <w:start w:val="1"/>
      <w:numFmt w:val="decimal"/>
      <w:lvlText w:val="%7."/>
      <w:lvlJc w:val="left"/>
      <w:pPr>
        <w:ind w:left="4320" w:hanging="360"/>
      </w:pPr>
    </w:lvl>
    <w:lvl w:ilvl="7" w:tplc="04020019">
      <w:start w:val="1"/>
      <w:numFmt w:val="lowerLetter"/>
      <w:lvlText w:val="%8."/>
      <w:lvlJc w:val="left"/>
      <w:pPr>
        <w:ind w:left="5040" w:hanging="360"/>
      </w:pPr>
    </w:lvl>
    <w:lvl w:ilvl="8" w:tplc="0402001B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CB23C3C"/>
    <w:multiLevelType w:val="hybridMultilevel"/>
    <w:tmpl w:val="E3CEFA2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D013F"/>
    <w:multiLevelType w:val="hybridMultilevel"/>
    <w:tmpl w:val="0C9AC4F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F0811"/>
    <w:multiLevelType w:val="hybridMultilevel"/>
    <w:tmpl w:val="27A89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D98"/>
    <w:rsid w:val="000041FB"/>
    <w:rsid w:val="00076FCF"/>
    <w:rsid w:val="000A0628"/>
    <w:rsid w:val="002A027E"/>
    <w:rsid w:val="003112A9"/>
    <w:rsid w:val="00332C8C"/>
    <w:rsid w:val="00343DE8"/>
    <w:rsid w:val="003A06EE"/>
    <w:rsid w:val="003B611B"/>
    <w:rsid w:val="00404D90"/>
    <w:rsid w:val="00422758"/>
    <w:rsid w:val="004310C7"/>
    <w:rsid w:val="00497097"/>
    <w:rsid w:val="00534AD3"/>
    <w:rsid w:val="00536BDA"/>
    <w:rsid w:val="00695C1F"/>
    <w:rsid w:val="00713CBB"/>
    <w:rsid w:val="007E711E"/>
    <w:rsid w:val="00856D36"/>
    <w:rsid w:val="008D60C5"/>
    <w:rsid w:val="00927720"/>
    <w:rsid w:val="00965705"/>
    <w:rsid w:val="00975D1B"/>
    <w:rsid w:val="009F54A8"/>
    <w:rsid w:val="00A44C01"/>
    <w:rsid w:val="00A7419B"/>
    <w:rsid w:val="00A812D7"/>
    <w:rsid w:val="00B07984"/>
    <w:rsid w:val="00B82C96"/>
    <w:rsid w:val="00BD4B13"/>
    <w:rsid w:val="00C754F0"/>
    <w:rsid w:val="00D0361B"/>
    <w:rsid w:val="00DB5D98"/>
    <w:rsid w:val="00DF5F56"/>
    <w:rsid w:val="00E96493"/>
    <w:rsid w:val="00F73025"/>
    <w:rsid w:val="00F74CCB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rsid w:val="00DB5D9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B74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47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FB74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47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A027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Zl_Nikolovaa</cp:lastModifiedBy>
  <cp:revision>5</cp:revision>
  <cp:lastPrinted>2016-08-29T10:56:00Z</cp:lastPrinted>
  <dcterms:created xsi:type="dcterms:W3CDTF">2017-10-09T06:06:00Z</dcterms:created>
  <dcterms:modified xsi:type="dcterms:W3CDTF">2017-10-10T15:55:00Z</dcterms:modified>
</cp:coreProperties>
</file>